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74" w:rsidRDefault="00C07774" w:rsidP="00914795">
      <w:pPr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7774">
        <w:rPr>
          <w:i/>
        </w:rPr>
        <w:t>Załącznik nr 3</w:t>
      </w:r>
    </w:p>
    <w:p w:rsidR="00C07774" w:rsidRDefault="00C07774" w:rsidP="00914795">
      <w:pPr>
        <w:jc w:val="center"/>
        <w:rPr>
          <w:i/>
        </w:rPr>
      </w:pPr>
    </w:p>
    <w:p w:rsidR="00C07774" w:rsidRPr="00C07774" w:rsidRDefault="00C07774" w:rsidP="00914795">
      <w:pPr>
        <w:jc w:val="center"/>
        <w:rPr>
          <w:i/>
        </w:rPr>
      </w:pPr>
    </w:p>
    <w:p w:rsidR="00C1532F" w:rsidRPr="00914795" w:rsidRDefault="000D672C" w:rsidP="00914795">
      <w:pPr>
        <w:jc w:val="center"/>
        <w:rPr>
          <w:i/>
        </w:rPr>
      </w:pPr>
      <w:r>
        <w:rPr>
          <w:b/>
        </w:rPr>
        <w:t>UMOWA</w:t>
      </w:r>
      <w:r w:rsidR="00914795">
        <w:rPr>
          <w:b/>
        </w:rPr>
        <w:t xml:space="preserve"> </w:t>
      </w:r>
      <w:r w:rsidR="004F4122">
        <w:rPr>
          <w:b/>
        </w:rPr>
        <w:t xml:space="preserve">O USŁUGI PRZEWOZOWE </w:t>
      </w:r>
      <w:r w:rsidR="001819F7">
        <w:rPr>
          <w:b/>
        </w:rPr>
        <w:t xml:space="preserve">Nr </w:t>
      </w:r>
      <w:r w:rsidR="005E485F">
        <w:rPr>
          <w:b/>
        </w:rPr>
        <w:t>.................</w:t>
      </w:r>
      <w:r w:rsidR="00B72EA9">
        <w:rPr>
          <w:b/>
        </w:rPr>
        <w:t xml:space="preserve"> </w:t>
      </w:r>
    </w:p>
    <w:p w:rsidR="00C1532F" w:rsidRDefault="00C1532F" w:rsidP="00914795"/>
    <w:p w:rsidR="00E40F2C" w:rsidRDefault="00CD1D3E" w:rsidP="0049482A">
      <w:pPr>
        <w:spacing w:line="360" w:lineRule="auto"/>
      </w:pPr>
      <w:r>
        <w:t>z</w:t>
      </w:r>
      <w:r w:rsidR="00C1532F">
        <w:t xml:space="preserve">awarta w dniu </w:t>
      </w:r>
      <w:r w:rsidR="00591A6C">
        <w:t>.................................</w:t>
      </w:r>
      <w:r w:rsidR="000D672C">
        <w:t xml:space="preserve"> 20</w:t>
      </w:r>
      <w:r w:rsidR="004F4122">
        <w:t>1</w:t>
      </w:r>
      <w:r w:rsidR="00591A6C">
        <w:t>7</w:t>
      </w:r>
      <w:r w:rsidR="000D672C">
        <w:t xml:space="preserve"> </w:t>
      </w:r>
      <w:r w:rsidR="00C1532F">
        <w:t>r. w Jarocinie pomiędzy</w:t>
      </w:r>
      <w:r w:rsidR="00E40F2C">
        <w:t>:</w:t>
      </w:r>
    </w:p>
    <w:p w:rsidR="00E40F2C" w:rsidRDefault="002D6B94" w:rsidP="0049482A">
      <w:pPr>
        <w:spacing w:line="360" w:lineRule="auto"/>
        <w:rPr>
          <w:b/>
        </w:rPr>
      </w:pPr>
      <w:r w:rsidRPr="0049482A">
        <w:rPr>
          <w:b/>
        </w:rPr>
        <w:t>Gmin</w:t>
      </w:r>
      <w:r w:rsidR="00F829B4" w:rsidRPr="0049482A">
        <w:rPr>
          <w:b/>
        </w:rPr>
        <w:t>ą</w:t>
      </w:r>
      <w:r w:rsidRPr="0049482A">
        <w:rPr>
          <w:b/>
        </w:rPr>
        <w:t xml:space="preserve"> </w:t>
      </w:r>
      <w:r w:rsidR="00E40F2C" w:rsidRPr="0049482A">
        <w:rPr>
          <w:b/>
        </w:rPr>
        <w:t>Jarocin, 37-405 Jarocin 159</w:t>
      </w:r>
      <w:r w:rsidR="00E40F2C">
        <w:t xml:space="preserve"> reprezentowaną przez </w:t>
      </w:r>
      <w:r w:rsidR="00E40F2C" w:rsidRPr="0049482A">
        <w:rPr>
          <w:b/>
        </w:rPr>
        <w:t>Wójta Gminy Zbigniewa Walczaka</w:t>
      </w:r>
    </w:p>
    <w:p w:rsidR="0049482A" w:rsidRPr="0049482A" w:rsidRDefault="0049482A" w:rsidP="0049482A">
      <w:pPr>
        <w:spacing w:line="360" w:lineRule="auto"/>
        <w:rPr>
          <w:b/>
        </w:rPr>
      </w:pPr>
      <w:r>
        <w:rPr>
          <w:b/>
        </w:rPr>
        <w:t>NIP 602-00-18-288</w:t>
      </w:r>
    </w:p>
    <w:p w:rsidR="00C1532F" w:rsidRDefault="00C1532F" w:rsidP="0049482A">
      <w:pPr>
        <w:spacing w:line="360" w:lineRule="auto"/>
      </w:pPr>
      <w:r>
        <w:t>zwan</w:t>
      </w:r>
      <w:r w:rsidR="00F955AC">
        <w:t>a</w:t>
      </w:r>
      <w:r>
        <w:t xml:space="preserve"> w dalszej części Zleceniodawcą</w:t>
      </w:r>
    </w:p>
    <w:p w:rsidR="001819F7" w:rsidRPr="00591A6C" w:rsidRDefault="00C1532F" w:rsidP="001819F7">
      <w:pPr>
        <w:jc w:val="both"/>
      </w:pPr>
      <w:r>
        <w:t>a</w:t>
      </w:r>
      <w:r w:rsidR="000D672C">
        <w:t xml:space="preserve"> </w:t>
      </w:r>
      <w:r w:rsidR="00591A6C" w:rsidRPr="00591A6C">
        <w:t>..................................................................................................................................................</w:t>
      </w:r>
      <w:r w:rsidR="001819F7" w:rsidRPr="00591A6C">
        <w:t xml:space="preserve"> </w:t>
      </w:r>
      <w:r w:rsidR="001819F7" w:rsidRPr="005B0698">
        <w:t>reprezentowanym przez</w:t>
      </w:r>
      <w:r w:rsidR="001819F7">
        <w:rPr>
          <w:b/>
        </w:rPr>
        <w:t xml:space="preserve">    </w:t>
      </w:r>
      <w:r w:rsidR="00591A6C" w:rsidRPr="00591A6C">
        <w:t>............................................................................................................</w:t>
      </w:r>
    </w:p>
    <w:p w:rsidR="001819F7" w:rsidRPr="00591A6C" w:rsidRDefault="001819F7" w:rsidP="001819F7">
      <w:pPr>
        <w:jc w:val="both"/>
      </w:pPr>
      <w:r w:rsidRPr="00591A6C">
        <w:t xml:space="preserve">NIP </w:t>
      </w:r>
      <w:r w:rsidR="00591A6C" w:rsidRPr="00591A6C">
        <w:t>...........................................</w:t>
      </w:r>
    </w:p>
    <w:p w:rsidR="00C1532F" w:rsidRDefault="00E40F2C" w:rsidP="0049482A">
      <w:pPr>
        <w:spacing w:line="360" w:lineRule="auto"/>
      </w:pPr>
      <w:r>
        <w:t>z</w:t>
      </w:r>
      <w:r w:rsidR="00C1532F">
        <w:t>wanym w dalszej części Przewoźnikiem.</w:t>
      </w:r>
    </w:p>
    <w:p w:rsidR="00D02F5B" w:rsidRDefault="00D02F5B" w:rsidP="0049482A">
      <w:pPr>
        <w:spacing w:line="360" w:lineRule="auto"/>
      </w:pPr>
    </w:p>
    <w:p w:rsidR="00192975" w:rsidRDefault="00C1532F" w:rsidP="00192975">
      <w:pPr>
        <w:spacing w:line="360" w:lineRule="auto"/>
        <w:jc w:val="both"/>
      </w:pPr>
      <w:r>
        <w:t xml:space="preserve">W wyniku postępowania </w:t>
      </w:r>
      <w:r w:rsidR="009E1C5C">
        <w:t xml:space="preserve">przeprowadzonego w oparciu o </w:t>
      </w:r>
      <w:r w:rsidR="009E1C5C">
        <w:rPr>
          <w:b/>
        </w:rPr>
        <w:t xml:space="preserve">Regulamin udzielania zamówień publicznych, których wartość nie przekracza wyrażonej w złotych równowartości kwoty 30 000 euro wprowadzonego Zarządzeniem Wójta Gminy </w:t>
      </w:r>
      <w:r w:rsidR="00914795">
        <w:t>zawiera się umowę</w:t>
      </w:r>
      <w:r w:rsidR="00F8610C">
        <w:t xml:space="preserve">                           </w:t>
      </w:r>
      <w:r w:rsidR="00914795">
        <w:t xml:space="preserve"> o następującej treści:</w:t>
      </w:r>
    </w:p>
    <w:p w:rsidR="00C1532F" w:rsidRDefault="00C1532F" w:rsidP="00192975">
      <w:pPr>
        <w:spacing w:line="360" w:lineRule="auto"/>
        <w:jc w:val="center"/>
      </w:pPr>
      <w:r>
        <w:t>§ 1</w:t>
      </w:r>
    </w:p>
    <w:p w:rsidR="00E40F2C" w:rsidRDefault="00C11A0F" w:rsidP="0049482A">
      <w:pPr>
        <w:numPr>
          <w:ilvl w:val="0"/>
          <w:numId w:val="5"/>
        </w:numPr>
        <w:spacing w:line="360" w:lineRule="auto"/>
        <w:jc w:val="both"/>
      </w:pPr>
      <w:r>
        <w:t xml:space="preserve">Zleceniodawca zleca a Przewoźnik zobowiązuje się do </w:t>
      </w:r>
      <w:r w:rsidR="00B57CCA">
        <w:t xml:space="preserve">świadczenia usług </w:t>
      </w:r>
      <w:r w:rsidR="00E40F2C">
        <w:t xml:space="preserve">w </w:t>
      </w:r>
      <w:r w:rsidR="00B57CCA">
        <w:t xml:space="preserve">zakresie </w:t>
      </w:r>
      <w:r w:rsidR="00F8610C">
        <w:t>przewozu</w:t>
      </w:r>
      <w:r w:rsidR="00B57CCA">
        <w:t xml:space="preserve"> </w:t>
      </w:r>
      <w:r w:rsidR="009E1C5C">
        <w:t>uczniów</w:t>
      </w:r>
      <w:r>
        <w:t xml:space="preserve"> do </w:t>
      </w:r>
      <w:r w:rsidR="00DA39B4">
        <w:t>szkół podstawowych: w Jarocinie, w Domostawie, w Golcach                i w Mostkach-Sokalach</w:t>
      </w:r>
      <w:r w:rsidR="007D1FA3">
        <w:t xml:space="preserve"> </w:t>
      </w:r>
      <w:r>
        <w:t>według wzajemnie uzgodnionych rozkładów jazdy</w:t>
      </w:r>
      <w:r w:rsidR="00192975">
        <w:t xml:space="preserve">. Dowóz obejmuje </w:t>
      </w:r>
      <w:r>
        <w:t>wszystkie dni nauki</w:t>
      </w:r>
      <w:r w:rsidR="005D4398">
        <w:t xml:space="preserve"> </w:t>
      </w:r>
      <w:r>
        <w:t>i zajęć szkolnych</w:t>
      </w:r>
      <w:r w:rsidR="00CB4A91">
        <w:t>.</w:t>
      </w:r>
      <w:r w:rsidR="00192975">
        <w:t xml:space="preserve"> </w:t>
      </w:r>
      <w:r>
        <w:t>Rozkład jazdy jest ustal</w:t>
      </w:r>
      <w:r w:rsidR="009E1C5C">
        <w:t>a</w:t>
      </w:r>
      <w:r>
        <w:t>ny</w:t>
      </w:r>
      <w:r w:rsidR="00DA39B4">
        <w:t xml:space="preserve">                              </w:t>
      </w:r>
      <w:r>
        <w:t xml:space="preserve"> w porozumieniu</w:t>
      </w:r>
      <w:r w:rsidR="00914795">
        <w:t xml:space="preserve"> </w:t>
      </w:r>
      <w:r>
        <w:t>z dyrektor</w:t>
      </w:r>
      <w:r w:rsidR="008523AF">
        <w:t>ami</w:t>
      </w:r>
      <w:r>
        <w:t xml:space="preserve"> </w:t>
      </w:r>
      <w:r w:rsidR="00DA39B4">
        <w:t xml:space="preserve">w/w szkół.  </w:t>
      </w:r>
      <w:r>
        <w:t>W</w:t>
      </w:r>
      <w:r w:rsidR="00E47C37">
        <w:t xml:space="preserve"> przypadku przeniesienia zajęć na sobotę, </w:t>
      </w:r>
      <w:r w:rsidR="007F42D7">
        <w:t xml:space="preserve"> </w:t>
      </w:r>
      <w:r w:rsidR="00E47C37">
        <w:t>Przewoźnik zapewni dowóz według rozkładu obowiązującego w dniu, z którego  zajęcia zostały przeniesione. Dyrektorzy szkół, poinformują Przewoźnika o koniecznych zmianach, co najmniej z</w:t>
      </w:r>
      <w:r w:rsidR="00914795">
        <w:t xml:space="preserve"> </w:t>
      </w:r>
      <w:r w:rsidR="00D27EF8">
        <w:t>3</w:t>
      </w:r>
      <w:r w:rsidR="00E47C37">
        <w:t xml:space="preserve"> – dniowym wy</w:t>
      </w:r>
      <w:r w:rsidR="00DE05D5">
        <w:t>przedzeniem</w:t>
      </w:r>
      <w:r w:rsidR="00E47C37">
        <w:t>.</w:t>
      </w:r>
    </w:p>
    <w:p w:rsidR="009E1C5C" w:rsidRDefault="00E40F2C" w:rsidP="0049482A">
      <w:pPr>
        <w:numPr>
          <w:ilvl w:val="0"/>
          <w:numId w:val="5"/>
        </w:numPr>
        <w:spacing w:line="360" w:lineRule="auto"/>
        <w:jc w:val="both"/>
      </w:pPr>
      <w:r>
        <w:t>Przewoźnik zobowiązuje się</w:t>
      </w:r>
      <w:r w:rsidR="00547989">
        <w:t xml:space="preserve"> do</w:t>
      </w:r>
      <w:r w:rsidR="009E1C5C">
        <w:t>:</w:t>
      </w:r>
    </w:p>
    <w:p w:rsidR="009E1C5C" w:rsidRDefault="009E1C5C" w:rsidP="009E1C5C">
      <w:pPr>
        <w:spacing w:line="360" w:lineRule="auto"/>
        <w:jc w:val="both"/>
      </w:pPr>
      <w:r>
        <w:t>1) zapewnienia comiesięcznej dostawy biletów miesięcznych uprawniających przewożonym uczniom dojazd do szkół w związku z wykonywan</w:t>
      </w:r>
      <w:r w:rsidR="00CB4A91">
        <w:t xml:space="preserve">iem usług, o których mowa w </w:t>
      </w:r>
      <w:r w:rsidR="001D1C70">
        <w:t>ust.</w:t>
      </w:r>
      <w:r>
        <w:t>1</w:t>
      </w:r>
      <w:r w:rsidR="00CB4A91">
        <w:t>,</w:t>
      </w:r>
    </w:p>
    <w:p w:rsidR="00E40F2C" w:rsidRDefault="009E1C5C" w:rsidP="009E1C5C">
      <w:pPr>
        <w:spacing w:line="360" w:lineRule="auto"/>
        <w:jc w:val="both"/>
      </w:pPr>
      <w:r>
        <w:t>2)</w:t>
      </w:r>
      <w:r w:rsidR="00E40F2C">
        <w:t xml:space="preserve"> zapewnić bezpieczne warunki dowozu uczniów z pełn</w:t>
      </w:r>
      <w:r w:rsidR="00914795">
        <w:t>ą</w:t>
      </w:r>
      <w:r w:rsidR="00E40F2C">
        <w:t xml:space="preserve"> kulturą obsługi.</w:t>
      </w:r>
    </w:p>
    <w:p w:rsidR="00192975" w:rsidRDefault="00192975" w:rsidP="0049482A">
      <w:pPr>
        <w:spacing w:line="360" w:lineRule="auto"/>
        <w:jc w:val="center"/>
      </w:pPr>
    </w:p>
    <w:p w:rsidR="009A0D2E" w:rsidRDefault="00E47C37" w:rsidP="0049482A">
      <w:pPr>
        <w:spacing w:line="360" w:lineRule="auto"/>
        <w:jc w:val="center"/>
      </w:pPr>
      <w:r>
        <w:t>§ 2</w:t>
      </w:r>
    </w:p>
    <w:p w:rsidR="00DE05D5" w:rsidRDefault="00E47C37" w:rsidP="0049482A">
      <w:pPr>
        <w:spacing w:line="360" w:lineRule="auto"/>
        <w:jc w:val="both"/>
      </w:pPr>
      <w:r>
        <w:t xml:space="preserve">Przewoźnik nie ponosi odpowiedzialności za niewykonanie lub opóźnienie </w:t>
      </w:r>
      <w:r w:rsidR="00F8610C">
        <w:t xml:space="preserve">przewozu </w:t>
      </w:r>
      <w:r>
        <w:t>spowodowane</w:t>
      </w:r>
      <w:r w:rsidR="00DE05D5">
        <w:t>:</w:t>
      </w:r>
    </w:p>
    <w:p w:rsidR="00E47C37" w:rsidRDefault="00DE05D5" w:rsidP="0049482A">
      <w:pPr>
        <w:spacing w:line="360" w:lineRule="auto"/>
        <w:jc w:val="both"/>
      </w:pPr>
      <w:r>
        <w:lastRenderedPageBreak/>
        <w:t xml:space="preserve">- złymi warunkami atmosferycznymi (mgła, gołoledź, </w:t>
      </w:r>
      <w:r w:rsidR="00E47C37">
        <w:t>zaśnieżenie dróg</w:t>
      </w:r>
      <w:r w:rsidR="00914795">
        <w:t>)</w:t>
      </w:r>
      <w:r w:rsidR="004A1DEA">
        <w:t>,</w:t>
      </w:r>
    </w:p>
    <w:p w:rsidR="00DE05D5" w:rsidRDefault="00DE05D5" w:rsidP="0049482A">
      <w:pPr>
        <w:spacing w:line="360" w:lineRule="auto"/>
        <w:jc w:val="both"/>
      </w:pPr>
      <w:r>
        <w:t>- nieprzejezdność dróg spowodowan</w:t>
      </w:r>
      <w:r w:rsidR="00914795">
        <w:t>a</w:t>
      </w:r>
      <w:r>
        <w:t xml:space="preserve"> klęską żywiołową lub blokadą dróg.</w:t>
      </w:r>
    </w:p>
    <w:p w:rsidR="00914795" w:rsidRDefault="00914795" w:rsidP="00914795">
      <w:pPr>
        <w:jc w:val="center"/>
      </w:pPr>
    </w:p>
    <w:p w:rsidR="002D6B94" w:rsidRDefault="00E47C37" w:rsidP="0049482A">
      <w:pPr>
        <w:spacing w:line="360" w:lineRule="auto"/>
        <w:jc w:val="center"/>
      </w:pPr>
      <w:r>
        <w:t>§ 3</w:t>
      </w:r>
    </w:p>
    <w:p w:rsidR="0076485A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>Ustala się opłatę według załącznika nr 1 stanowiącego integralną część umowy, za wykonanie usługi na podstawie comiesięcznie kupowanych biletów miesięcznych według przedłożonych przez dyrektorów szkół</w:t>
      </w:r>
      <w:r w:rsidR="009E1C5C">
        <w:t>,</w:t>
      </w:r>
      <w:r>
        <w:t xml:space="preserve"> o których mowa w § 1</w:t>
      </w:r>
      <w:r w:rsidR="00D02F5B">
        <w:t xml:space="preserve"> </w:t>
      </w:r>
      <w:r w:rsidR="001D1C70">
        <w:t>ust.</w:t>
      </w:r>
      <w:r w:rsidR="00D02F5B">
        <w:t xml:space="preserve"> 1,</w:t>
      </w:r>
      <w:r>
        <w:t xml:space="preserve"> imiennych list dzieci uprawnionych do </w:t>
      </w:r>
      <w:r w:rsidR="00F8610C">
        <w:t>przewozu</w:t>
      </w:r>
      <w:r w:rsidR="009E1C5C">
        <w:t>.</w:t>
      </w:r>
    </w:p>
    <w:p w:rsidR="009E1C5C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 xml:space="preserve">Płatnikiem faktury VAT będzie </w:t>
      </w:r>
      <w:r w:rsidR="007F42D7">
        <w:t xml:space="preserve">jako Nabywca: </w:t>
      </w:r>
      <w:r w:rsidR="00551967">
        <w:t>Gmina Jarocin</w:t>
      </w:r>
      <w:r w:rsidR="007F42D7">
        <w:t>, 37-405 Jarocin 159,                 NIP 6020018288, jako Odbiorca:</w:t>
      </w:r>
      <w:r w:rsidR="00551967">
        <w:t xml:space="preserve"> </w:t>
      </w:r>
      <w:r>
        <w:t xml:space="preserve">Zespół Obsługi Szkół </w:t>
      </w:r>
      <w:r w:rsidR="007F42D7">
        <w:t>w Jarocinie, 37-405 Jarocin 159.</w:t>
      </w:r>
      <w:r>
        <w:t xml:space="preserve"> </w:t>
      </w:r>
      <w:r w:rsidR="009E1C5C">
        <w:t xml:space="preserve">Płatność zostanie przekazana w terminie 14 dni od daty doręczenia faktury na rachunek bankowy nr </w:t>
      </w:r>
      <w:r w:rsidR="007F42D7">
        <w:t>...........................................................................</w:t>
      </w:r>
      <w:r w:rsidR="009E1C5C">
        <w:t>.</w:t>
      </w:r>
    </w:p>
    <w:p w:rsidR="002D6B94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 xml:space="preserve">Dopuszcza się kompensatę kwoty należnej z tytułu </w:t>
      </w:r>
      <w:r w:rsidR="00FB7782">
        <w:t xml:space="preserve">zakupu </w:t>
      </w:r>
      <w:r>
        <w:t>biletów, kwotą należną z tytułu umowy</w:t>
      </w:r>
      <w:r w:rsidR="00FB7782">
        <w:t xml:space="preserve"> eksp</w:t>
      </w:r>
      <w:r w:rsidR="00651243">
        <w:t>lo</w:t>
      </w:r>
      <w:r w:rsidR="00FB7782">
        <w:t>atacji</w:t>
      </w:r>
      <w:r>
        <w:t xml:space="preserve"> pojazdu Gimbus</w:t>
      </w:r>
      <w:r w:rsidR="00FB7782">
        <w:t xml:space="preserve"> zawartej pomiędzy </w:t>
      </w:r>
      <w:r w:rsidR="007F42D7">
        <w:t>...............................</w:t>
      </w:r>
      <w:r w:rsidR="001819F7">
        <w:t xml:space="preserve"> </w:t>
      </w:r>
      <w:r w:rsidR="00FB7782">
        <w:t>a Gminą Jarocin.</w:t>
      </w:r>
    </w:p>
    <w:p w:rsidR="002D6B94" w:rsidRDefault="002D6B94" w:rsidP="0049482A">
      <w:pPr>
        <w:spacing w:line="360" w:lineRule="auto"/>
        <w:jc w:val="center"/>
      </w:pPr>
      <w:r>
        <w:t>§ 4</w:t>
      </w:r>
    </w:p>
    <w:p w:rsidR="002D6B94" w:rsidRDefault="002D6B94" w:rsidP="0049482A">
      <w:pPr>
        <w:spacing w:line="360" w:lineRule="auto"/>
        <w:jc w:val="both"/>
      </w:pPr>
      <w:r>
        <w:t>Ustalon</w:t>
      </w:r>
      <w:r w:rsidR="00D02F5B">
        <w:t>a</w:t>
      </w:r>
      <w:r>
        <w:t xml:space="preserve"> </w:t>
      </w:r>
      <w:r w:rsidR="00D02F5B">
        <w:t>opłata,</w:t>
      </w:r>
      <w:r>
        <w:t xml:space="preserve"> </w:t>
      </w:r>
      <w:r w:rsidR="00D02F5B">
        <w:t xml:space="preserve">o której mowa  w § 3 </w:t>
      </w:r>
      <w:r w:rsidR="001D1C70">
        <w:t>ust.</w:t>
      </w:r>
      <w:r w:rsidR="00D02F5B">
        <w:t xml:space="preserve"> 1 gwarantowana</w:t>
      </w:r>
      <w:r>
        <w:t xml:space="preserve"> jest za 10 miesięcy nauki </w:t>
      </w:r>
      <w:r w:rsidR="009A3D3C">
        <w:t xml:space="preserve">                                       </w:t>
      </w:r>
      <w:r w:rsidR="00D02F5B">
        <w:t xml:space="preserve">i zajęć szkolnych </w:t>
      </w:r>
      <w:r w:rsidR="004A2BC3">
        <w:t>w roku kalendarzowym. Przez okres wakacji (lipiec, sierpień) opłata</w:t>
      </w:r>
      <w:r w:rsidR="009A3D3C">
        <w:t xml:space="preserve">, </w:t>
      </w:r>
      <w:r w:rsidR="00591A6C">
        <w:t xml:space="preserve">                   </w:t>
      </w:r>
      <w:r w:rsidR="009A3D3C">
        <w:t xml:space="preserve">o której mowa </w:t>
      </w:r>
      <w:r w:rsidR="006B05F5">
        <w:t xml:space="preserve"> </w:t>
      </w:r>
      <w:r w:rsidR="009A3D3C">
        <w:t>w</w:t>
      </w:r>
      <w:r w:rsidR="00D02F5B">
        <w:t>yżej</w:t>
      </w:r>
      <w:r w:rsidR="004A2BC3">
        <w:t xml:space="preserve"> nie </w:t>
      </w:r>
      <w:r w:rsidR="009A3D3C">
        <w:t>będzie</w:t>
      </w:r>
      <w:r w:rsidR="004A2BC3">
        <w:t xml:space="preserve"> uiszczana na rzecz Przewoźnika.</w:t>
      </w:r>
    </w:p>
    <w:p w:rsidR="00651243" w:rsidRDefault="00651243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5</w:t>
      </w:r>
    </w:p>
    <w:p w:rsidR="00914795" w:rsidRDefault="00651243" w:rsidP="00651243">
      <w:pPr>
        <w:numPr>
          <w:ilvl w:val="0"/>
          <w:numId w:val="7"/>
        </w:numPr>
        <w:spacing w:line="360" w:lineRule="auto"/>
        <w:jc w:val="both"/>
      </w:pPr>
      <w:r>
        <w:t>Termin rozpoczęcia oraz zakończenia dowożenia w każdym roku szkolnym będzie ustalany pomiędzy Przewoźnikiem a Dyrektorem Szkoły.</w:t>
      </w:r>
    </w:p>
    <w:p w:rsidR="00651243" w:rsidRDefault="00651243" w:rsidP="00651243">
      <w:pPr>
        <w:numPr>
          <w:ilvl w:val="0"/>
          <w:numId w:val="7"/>
        </w:numPr>
        <w:spacing w:line="360" w:lineRule="auto"/>
        <w:jc w:val="both"/>
      </w:pPr>
      <w:r>
        <w:t>Niniejsza umowa nie wyłącza w żaden sposób prawa Przewoźnika do świadczenia usług transportowych w formie regularnych przewozów pasażerskich w stosunku do innych osób na otworzonych liniach wg ustalonych rozkładów, o ile nie będzie to utrudniać przewozu dzieci do szkoły.</w:t>
      </w:r>
    </w:p>
    <w:p w:rsidR="00551967" w:rsidRDefault="00551967" w:rsidP="0049482A">
      <w:pPr>
        <w:spacing w:line="360" w:lineRule="auto"/>
        <w:jc w:val="center"/>
      </w:pPr>
    </w:p>
    <w:p w:rsidR="003A7F1F" w:rsidRDefault="003A7F1F" w:rsidP="0049482A">
      <w:pPr>
        <w:spacing w:line="360" w:lineRule="auto"/>
        <w:jc w:val="center"/>
      </w:pPr>
      <w:r>
        <w:t xml:space="preserve">§ </w:t>
      </w:r>
      <w:r w:rsidR="00651243">
        <w:t>6</w:t>
      </w:r>
    </w:p>
    <w:p w:rsidR="00651243" w:rsidRDefault="00651243" w:rsidP="00651243">
      <w:pPr>
        <w:spacing w:line="360" w:lineRule="auto"/>
      </w:pPr>
      <w:r>
        <w:t>Strony wskazują następujące osoby do nadzoru nad realizacja niniejszej umowy:</w:t>
      </w:r>
    </w:p>
    <w:p w:rsidR="00651243" w:rsidRDefault="00651243" w:rsidP="00651243">
      <w:pPr>
        <w:numPr>
          <w:ilvl w:val="0"/>
          <w:numId w:val="8"/>
        </w:numPr>
        <w:spacing w:line="360" w:lineRule="auto"/>
      </w:pPr>
      <w:r>
        <w:t>ze strony Zleceniodawcy – Agata Pałka</w:t>
      </w:r>
    </w:p>
    <w:p w:rsidR="00651243" w:rsidRDefault="00651243" w:rsidP="00651243">
      <w:pPr>
        <w:numPr>
          <w:ilvl w:val="0"/>
          <w:numId w:val="8"/>
        </w:numPr>
        <w:spacing w:line="360" w:lineRule="auto"/>
      </w:pPr>
      <w:r>
        <w:t xml:space="preserve">ze strony Przewoźnika </w:t>
      </w:r>
      <w:r w:rsidR="001819F7">
        <w:t>–</w:t>
      </w:r>
      <w:r>
        <w:t xml:space="preserve"> </w:t>
      </w:r>
      <w:r w:rsidR="007F42D7">
        <w:t>...............................</w:t>
      </w:r>
    </w:p>
    <w:p w:rsidR="00C07774" w:rsidRDefault="00C07774" w:rsidP="00651243">
      <w:pPr>
        <w:spacing w:line="360" w:lineRule="auto"/>
        <w:jc w:val="center"/>
      </w:pPr>
    </w:p>
    <w:p w:rsidR="00C07774" w:rsidRDefault="00C07774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lastRenderedPageBreak/>
        <w:t>§ 7</w:t>
      </w:r>
    </w:p>
    <w:p w:rsidR="00651243" w:rsidRDefault="00651243" w:rsidP="00651243">
      <w:pPr>
        <w:spacing w:line="360" w:lineRule="auto"/>
        <w:jc w:val="both"/>
      </w:pPr>
      <w:r>
        <w:t>W przypadku zaistnienia po stronie Przewoźnika czasowych trudności w świadczeniu usługi w uzasadnionych przypadkach za pisemną zgodą Zleceniodawcy Przewoźnik zobowiązuje się do niezwłocznego zorganizowania zastępstwa zapewniającego równorzędny poziom usług.</w:t>
      </w:r>
    </w:p>
    <w:p w:rsidR="00651243" w:rsidRDefault="00651243" w:rsidP="00651243">
      <w:pPr>
        <w:spacing w:line="360" w:lineRule="auto"/>
        <w:jc w:val="center"/>
      </w:pPr>
      <w:r>
        <w:t>§ 8</w:t>
      </w:r>
    </w:p>
    <w:p w:rsidR="00651243" w:rsidRDefault="00651243" w:rsidP="00582487">
      <w:pPr>
        <w:numPr>
          <w:ilvl w:val="0"/>
          <w:numId w:val="9"/>
        </w:numPr>
        <w:spacing w:line="360" w:lineRule="auto"/>
        <w:jc w:val="both"/>
      </w:pPr>
      <w:r>
        <w:t>Przewoźnik ponosi odpowiedzialność za zrekompensowanie szkód wynik</w:t>
      </w:r>
      <w:r w:rsidR="00582487">
        <w:t>a</w:t>
      </w:r>
      <w:r>
        <w:t>j</w:t>
      </w:r>
      <w:r w:rsidR="00582487">
        <w:t>ą</w:t>
      </w:r>
      <w:r>
        <w:t xml:space="preserve">cych </w:t>
      </w:r>
      <w:r w:rsidR="00582487">
        <w:t xml:space="preserve">                          </w:t>
      </w:r>
      <w:r>
        <w:t>z wypadków lub wszelkiego rodzaju zdarzeń wynikłych w czasie dowożenia</w:t>
      </w:r>
      <w:r w:rsidR="00582487">
        <w:t>.</w:t>
      </w:r>
    </w:p>
    <w:p w:rsidR="00582487" w:rsidRDefault="00582487" w:rsidP="00582487">
      <w:pPr>
        <w:numPr>
          <w:ilvl w:val="0"/>
          <w:numId w:val="9"/>
        </w:numPr>
        <w:spacing w:line="360" w:lineRule="auto"/>
        <w:jc w:val="both"/>
      </w:pPr>
      <w:r>
        <w:t>Przewoźnik przedkłada Zleceniodawcy kopię zawartej polisy OC w zakresie prowadzonej działalności. Przewoźnik zobowiązuje się do przedłużenia ubezpieczenia OC w zakresie prowadzonej działalności w przypadku jego wygaśnięcia w czasie trwania umowy i do przedłożenia Zleceniodawcy kopii polisy.</w:t>
      </w:r>
    </w:p>
    <w:p w:rsidR="00651243" w:rsidRDefault="00651243" w:rsidP="00651243">
      <w:pPr>
        <w:spacing w:line="360" w:lineRule="auto"/>
      </w:pPr>
    </w:p>
    <w:p w:rsidR="00582487" w:rsidRDefault="00582487" w:rsidP="00582487">
      <w:pPr>
        <w:spacing w:line="360" w:lineRule="auto"/>
        <w:jc w:val="center"/>
      </w:pPr>
      <w:r>
        <w:t>§ 9</w:t>
      </w:r>
    </w:p>
    <w:p w:rsidR="00582487" w:rsidRDefault="00582487" w:rsidP="00582487">
      <w:pPr>
        <w:spacing w:line="360" w:lineRule="auto"/>
        <w:jc w:val="both"/>
      </w:pPr>
      <w:r>
        <w:t>W przypadku konieczności dokonania zmian w rozkładzie jazdy lub przebiegu linii Zleceniodawca powiadomi o tym Przewoźnika z odpowiednim wyprzedzeniem, a Przewoźnik dołoży starań, aby uwzględnić propozycje Zleceniodawcy z zachowaniem przepisów ustawy           o transporcie drogowym.</w:t>
      </w:r>
    </w:p>
    <w:p w:rsidR="00582487" w:rsidRDefault="00582487" w:rsidP="00582487">
      <w:pPr>
        <w:spacing w:line="360" w:lineRule="auto"/>
        <w:jc w:val="center"/>
      </w:pPr>
      <w:r>
        <w:t>§ 10</w:t>
      </w:r>
    </w:p>
    <w:p w:rsidR="00582487" w:rsidRPr="00551967" w:rsidRDefault="00582487" w:rsidP="00582487">
      <w:pPr>
        <w:spacing w:line="360" w:lineRule="auto"/>
        <w:jc w:val="both"/>
        <w:rPr>
          <w:b/>
        </w:rPr>
      </w:pPr>
      <w:r>
        <w:t>Umowa zawarta</w:t>
      </w:r>
      <w:r w:rsidR="00551967">
        <w:t xml:space="preserve"> jest na czas określony od dnia </w:t>
      </w:r>
      <w:r w:rsidR="00551967" w:rsidRPr="00551967">
        <w:rPr>
          <w:b/>
        </w:rPr>
        <w:t>02 stycznia 201</w:t>
      </w:r>
      <w:r w:rsidR="007F42D7">
        <w:rPr>
          <w:b/>
        </w:rPr>
        <w:t>8</w:t>
      </w:r>
      <w:r w:rsidRPr="00551967">
        <w:rPr>
          <w:b/>
        </w:rPr>
        <w:t xml:space="preserve"> r. do </w:t>
      </w:r>
      <w:r w:rsidR="001D1C70">
        <w:rPr>
          <w:b/>
        </w:rPr>
        <w:t>27</w:t>
      </w:r>
      <w:r w:rsidRPr="00551967">
        <w:rPr>
          <w:b/>
        </w:rPr>
        <w:t xml:space="preserve"> </w:t>
      </w:r>
      <w:r w:rsidR="00551967" w:rsidRPr="00551967">
        <w:rPr>
          <w:b/>
        </w:rPr>
        <w:t>grudnia</w:t>
      </w:r>
      <w:r w:rsidRPr="00551967">
        <w:rPr>
          <w:b/>
        </w:rPr>
        <w:t xml:space="preserve"> 201</w:t>
      </w:r>
      <w:r w:rsidR="007F42D7">
        <w:rPr>
          <w:b/>
        </w:rPr>
        <w:t>8</w:t>
      </w:r>
      <w:r w:rsidRPr="00551967">
        <w:rPr>
          <w:b/>
        </w:rPr>
        <w:t xml:space="preserve"> r.</w:t>
      </w:r>
    </w:p>
    <w:p w:rsidR="00582487" w:rsidRDefault="00582487" w:rsidP="00582487">
      <w:pPr>
        <w:spacing w:line="360" w:lineRule="auto"/>
        <w:jc w:val="center"/>
      </w:pPr>
    </w:p>
    <w:p w:rsidR="00582487" w:rsidRDefault="00582487" w:rsidP="00582487">
      <w:pPr>
        <w:spacing w:line="360" w:lineRule="auto"/>
        <w:jc w:val="center"/>
      </w:pPr>
      <w:r>
        <w:t>§ 11</w:t>
      </w:r>
    </w:p>
    <w:p w:rsidR="00651243" w:rsidRDefault="00582487" w:rsidP="00070931">
      <w:pPr>
        <w:numPr>
          <w:ilvl w:val="0"/>
          <w:numId w:val="10"/>
        </w:numPr>
        <w:spacing w:line="360" w:lineRule="auto"/>
        <w:jc w:val="both"/>
      </w:pPr>
      <w:r>
        <w:t>Strony umowy ustanawiają następujące kary umowne: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każdorazowe niewykonanie dowozu na 1 linii w całości (przywiezienie do szkoły</w:t>
      </w:r>
      <w:r w:rsidR="00070931">
        <w:t xml:space="preserve">           </w:t>
      </w:r>
      <w:r>
        <w:t xml:space="preserve"> i odwiezienie) Przewoźnik zobowiązany jest do zapłaty na rzecz Zleceniodawcy kary umownej w kwocie 500 zł.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wykonanie transportu w sposób nienależyty, a w szczególności za wykonywanie przewozów objętych niniejszą umową z rażącym opóźnieniem – w wysokości 350 zł za każdy kurs w ramach linii wykonany w sposób nienależyty.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W przypadku nieterminowego opłacenia wynagrodzenia należnego Przewoźnikowi, Zleceniodawca zapłaci</w:t>
      </w:r>
      <w:r w:rsidR="00C1007C">
        <w:t xml:space="preserve"> Przewoźnikowi odsetki ustawowe.</w:t>
      </w:r>
    </w:p>
    <w:p w:rsidR="00C1007C" w:rsidRDefault="00C1007C" w:rsidP="00070931">
      <w:pPr>
        <w:numPr>
          <w:ilvl w:val="0"/>
          <w:numId w:val="10"/>
        </w:numPr>
        <w:spacing w:line="360" w:lineRule="auto"/>
        <w:jc w:val="both"/>
      </w:pPr>
      <w:r>
        <w:t>Strony mogą również dochodzić odszkodowania na zasadach ogólnych.</w:t>
      </w:r>
    </w:p>
    <w:p w:rsidR="00C1007C" w:rsidRDefault="00C1007C" w:rsidP="00C1007C">
      <w:pPr>
        <w:spacing w:line="360" w:lineRule="auto"/>
        <w:ind w:left="360"/>
      </w:pPr>
    </w:p>
    <w:p w:rsidR="00C07774" w:rsidRDefault="00C07774" w:rsidP="00C1007C">
      <w:pPr>
        <w:spacing w:line="360" w:lineRule="auto"/>
        <w:jc w:val="center"/>
      </w:pPr>
    </w:p>
    <w:p w:rsidR="00C07774" w:rsidRDefault="00C07774" w:rsidP="00C1007C">
      <w:pPr>
        <w:spacing w:line="360" w:lineRule="auto"/>
        <w:jc w:val="center"/>
      </w:pPr>
    </w:p>
    <w:p w:rsidR="00582487" w:rsidRDefault="00C1007C" w:rsidP="00C1007C">
      <w:pPr>
        <w:spacing w:line="360" w:lineRule="auto"/>
        <w:jc w:val="center"/>
      </w:pPr>
      <w:r>
        <w:lastRenderedPageBreak/>
        <w:t>§ 12</w:t>
      </w:r>
    </w:p>
    <w:p w:rsidR="00F349E7" w:rsidRDefault="004A2BC3" w:rsidP="0049482A">
      <w:pPr>
        <w:spacing w:line="360" w:lineRule="auto"/>
        <w:jc w:val="both"/>
      </w:pPr>
      <w:r>
        <w:t>Strony przewidują możliwość wypowiedzenia niniejszej umowy z 1 – miesięcznym okresem wypowiedzenia, w przypadku nie wywiązania się którejś ze stron z postanowień niniejszej umowy.</w:t>
      </w:r>
    </w:p>
    <w:p w:rsidR="004A2BC3" w:rsidRDefault="003A7F1F" w:rsidP="0049482A">
      <w:pPr>
        <w:spacing w:line="360" w:lineRule="auto"/>
        <w:jc w:val="center"/>
      </w:pPr>
      <w:r>
        <w:t xml:space="preserve">§ </w:t>
      </w:r>
      <w:r w:rsidR="00C1007C">
        <w:t>13</w:t>
      </w:r>
    </w:p>
    <w:p w:rsidR="004A2BC3" w:rsidRDefault="004A2BC3" w:rsidP="0049482A">
      <w:pPr>
        <w:spacing w:line="360" w:lineRule="auto"/>
      </w:pPr>
      <w:r>
        <w:t>Wszelkie zmiany niniejszej umowy wymagają formy pisemnej pod rygorem nieważności</w:t>
      </w:r>
      <w:r w:rsidR="00C1007C">
        <w:t xml:space="preserve">. </w:t>
      </w:r>
    </w:p>
    <w:p w:rsidR="00C1007C" w:rsidRDefault="00C1007C" w:rsidP="0049482A">
      <w:pPr>
        <w:spacing w:line="360" w:lineRule="auto"/>
      </w:pPr>
    </w:p>
    <w:p w:rsidR="004A2BC3" w:rsidRDefault="003A7F1F" w:rsidP="0049482A">
      <w:pPr>
        <w:spacing w:line="360" w:lineRule="auto"/>
        <w:jc w:val="center"/>
      </w:pPr>
      <w:r>
        <w:t xml:space="preserve">§ </w:t>
      </w:r>
      <w:r w:rsidR="00C1007C">
        <w:t>14</w:t>
      </w:r>
    </w:p>
    <w:p w:rsidR="00914795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Do spraw nie uregulowanych w umowie mają zastosowanie przepisy Kodeksu Cywilnego.</w:t>
      </w:r>
    </w:p>
    <w:p w:rsidR="00C1007C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Spory wynikające z umowy rozpatrywać będzie właściwy miejscowo Sąd dla siedziby Zleceniodawcy.</w:t>
      </w:r>
    </w:p>
    <w:p w:rsidR="00C1007C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Umowę sporządzono w 2 egzemplarzach, po 1 dla każdej ze stron.</w:t>
      </w:r>
    </w:p>
    <w:p w:rsidR="00914795" w:rsidRDefault="00914795" w:rsidP="0049482A">
      <w:pPr>
        <w:spacing w:line="360" w:lineRule="auto"/>
        <w:jc w:val="both"/>
      </w:pPr>
    </w:p>
    <w:p w:rsidR="00914795" w:rsidRDefault="00914795" w:rsidP="0049482A">
      <w:pPr>
        <w:spacing w:line="360" w:lineRule="auto"/>
        <w:jc w:val="both"/>
      </w:pPr>
    </w:p>
    <w:p w:rsidR="00914795" w:rsidRDefault="00DE05D5" w:rsidP="0049482A">
      <w:pPr>
        <w:spacing w:line="36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05D5" w:rsidRDefault="00DE05D5" w:rsidP="0049482A">
      <w:pPr>
        <w:spacing w:line="360" w:lineRule="auto"/>
        <w:jc w:val="both"/>
      </w:pPr>
    </w:p>
    <w:p w:rsidR="00914795" w:rsidRDefault="00C1007C" w:rsidP="00914795">
      <w:pPr>
        <w:jc w:val="both"/>
      </w:pPr>
      <w:r>
        <w:t>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PRZEWOŹNIK</w:t>
      </w: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CB4A91" w:rsidRDefault="00CB4A91" w:rsidP="00914795">
      <w:pPr>
        <w:jc w:val="both"/>
      </w:pPr>
    </w:p>
    <w:p w:rsidR="00CB4A91" w:rsidRDefault="00CB4A91" w:rsidP="00914795">
      <w:pPr>
        <w:jc w:val="both"/>
      </w:pPr>
    </w:p>
    <w:p w:rsidR="00CB4A91" w:rsidRDefault="00CB4A91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830CB4" w:rsidRDefault="00830CB4" w:rsidP="00914795">
      <w:pPr>
        <w:jc w:val="both"/>
      </w:pPr>
    </w:p>
    <w:p w:rsidR="00830CB4" w:rsidRDefault="00830CB4" w:rsidP="00914795">
      <w:pPr>
        <w:jc w:val="both"/>
      </w:pPr>
    </w:p>
    <w:p w:rsidR="00830CB4" w:rsidRDefault="00830CB4" w:rsidP="00914795">
      <w:pPr>
        <w:jc w:val="both"/>
      </w:pPr>
    </w:p>
    <w:p w:rsidR="00DE7E29" w:rsidRDefault="00DE7E29" w:rsidP="009306CE">
      <w:pPr>
        <w:jc w:val="right"/>
        <w:rPr>
          <w:i/>
        </w:rPr>
      </w:pPr>
    </w:p>
    <w:p w:rsidR="008523AF" w:rsidRDefault="008523AF" w:rsidP="009306CE">
      <w:pPr>
        <w:jc w:val="right"/>
        <w:rPr>
          <w:i/>
        </w:rPr>
      </w:pPr>
    </w:p>
    <w:p w:rsidR="008523AF" w:rsidRDefault="008523AF" w:rsidP="009306CE">
      <w:pPr>
        <w:jc w:val="right"/>
        <w:rPr>
          <w:i/>
        </w:rPr>
      </w:pPr>
    </w:p>
    <w:p w:rsidR="008523AF" w:rsidRDefault="008523AF" w:rsidP="009306CE">
      <w:pPr>
        <w:jc w:val="right"/>
        <w:rPr>
          <w:i/>
        </w:rPr>
      </w:pPr>
    </w:p>
    <w:p w:rsidR="009306CE" w:rsidRPr="009306CE" w:rsidRDefault="009306CE" w:rsidP="009306CE">
      <w:pPr>
        <w:jc w:val="right"/>
        <w:rPr>
          <w:i/>
        </w:rPr>
      </w:pPr>
      <w:r w:rsidRPr="009306CE">
        <w:rPr>
          <w:i/>
        </w:rPr>
        <w:lastRenderedPageBreak/>
        <w:t xml:space="preserve">Załącznik nr 1 do Umowy </w:t>
      </w:r>
      <w:r w:rsidR="001D1C70">
        <w:rPr>
          <w:i/>
        </w:rPr>
        <w:t>o usługi przewozowe</w:t>
      </w:r>
      <w:r w:rsidR="001819F7">
        <w:rPr>
          <w:i/>
        </w:rPr>
        <w:t xml:space="preserve"> nr </w:t>
      </w:r>
      <w:r w:rsidR="007F42D7">
        <w:rPr>
          <w:i/>
        </w:rPr>
        <w:t>..............</w:t>
      </w: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6D0580" w:rsidRDefault="006D0580" w:rsidP="009306CE">
      <w:pPr>
        <w:spacing w:line="360" w:lineRule="auto"/>
        <w:jc w:val="center"/>
        <w:rPr>
          <w:b/>
        </w:rPr>
      </w:pPr>
    </w:p>
    <w:p w:rsidR="009306CE" w:rsidRPr="009306CE" w:rsidRDefault="009306CE" w:rsidP="009306CE">
      <w:pPr>
        <w:spacing w:line="360" w:lineRule="auto"/>
        <w:jc w:val="center"/>
        <w:rPr>
          <w:b/>
        </w:rPr>
      </w:pPr>
      <w:r w:rsidRPr="009306CE">
        <w:rPr>
          <w:b/>
        </w:rPr>
        <w:t>TABELA CEN</w:t>
      </w:r>
    </w:p>
    <w:p w:rsidR="009306CE" w:rsidRPr="009306CE" w:rsidRDefault="009306CE" w:rsidP="009306CE">
      <w:pPr>
        <w:spacing w:line="360" w:lineRule="auto"/>
        <w:jc w:val="center"/>
        <w:rPr>
          <w:b/>
        </w:rPr>
      </w:pPr>
      <w:r w:rsidRPr="009306CE">
        <w:rPr>
          <w:b/>
        </w:rPr>
        <w:t xml:space="preserve">BILETÓW MIESIĘCZNYCH </w:t>
      </w:r>
      <w:r w:rsidR="00830CB4">
        <w:rPr>
          <w:b/>
        </w:rPr>
        <w:t>DLA UCZNIÓW</w:t>
      </w:r>
    </w:p>
    <w:p w:rsidR="009306CE" w:rsidRDefault="009306CE" w:rsidP="009306CE">
      <w:pPr>
        <w:spacing w:line="360" w:lineRule="auto"/>
        <w:jc w:val="center"/>
      </w:pPr>
    </w:p>
    <w:p w:rsidR="009306CE" w:rsidRDefault="00C1007C" w:rsidP="009306CE">
      <w:pPr>
        <w:spacing w:line="360" w:lineRule="auto"/>
        <w:jc w:val="center"/>
      </w:pPr>
      <w:r>
        <w:t>*(sformu</w:t>
      </w:r>
      <w:r w:rsidR="007E1103">
        <w:t>ł</w:t>
      </w:r>
      <w:r>
        <w:t xml:space="preserve">owanie „bilet miesięczny dla </w:t>
      </w:r>
      <w:r w:rsidR="007E1103">
        <w:t xml:space="preserve">uczniów” należy rozumieć jako imienny bilet miesięczny szkolny nabywany przez gminę wg art. 5a ustawy z dnia 20 czerwca 1992 r.                o uprawnieniach do ulgowych przejazdów środkami publicznego transportu zbiorowego </w:t>
      </w:r>
      <w:r w:rsidR="00FF70B8">
        <w:t xml:space="preserve">           </w:t>
      </w:r>
      <w:r w:rsidR="007E1103">
        <w:t xml:space="preserve">Dz. U. z </w:t>
      </w:r>
      <w:r w:rsidR="00FF70B8">
        <w:t>2012</w:t>
      </w:r>
      <w:r w:rsidR="007E1103">
        <w:t xml:space="preserve"> r. Nr 1</w:t>
      </w:r>
      <w:r w:rsidR="00FF70B8">
        <w:t>138</w:t>
      </w:r>
      <w:r w:rsidR="007E1103">
        <w:t xml:space="preserve"> z późn. zm.)</w:t>
      </w: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071"/>
      </w:tblGrid>
      <w:tr w:rsidR="009306CE">
        <w:tc>
          <w:tcPr>
            <w:tcW w:w="3070" w:type="dxa"/>
            <w:vMerge w:val="restart"/>
          </w:tcPr>
          <w:p w:rsidR="009306CE" w:rsidRDefault="009306CE" w:rsidP="009306CE">
            <w:pPr>
              <w:jc w:val="center"/>
            </w:pPr>
          </w:p>
          <w:p w:rsidR="009306CE" w:rsidRDefault="009306CE" w:rsidP="009306CE">
            <w:pPr>
              <w:jc w:val="center"/>
            </w:pPr>
          </w:p>
          <w:p w:rsidR="006D0580" w:rsidRDefault="006D0580" w:rsidP="009306CE">
            <w:pPr>
              <w:jc w:val="center"/>
            </w:pPr>
          </w:p>
          <w:p w:rsidR="009306CE" w:rsidRDefault="006D0580" w:rsidP="009306CE">
            <w:pPr>
              <w:jc w:val="center"/>
            </w:pPr>
            <w:r>
              <w:t>ODLEGŁOŚĆ</w:t>
            </w:r>
          </w:p>
        </w:tc>
        <w:tc>
          <w:tcPr>
            <w:tcW w:w="6142" w:type="dxa"/>
            <w:gridSpan w:val="2"/>
          </w:tcPr>
          <w:p w:rsidR="009306CE" w:rsidRDefault="009306CE" w:rsidP="009306CE">
            <w:pPr>
              <w:spacing w:line="360" w:lineRule="auto"/>
              <w:jc w:val="center"/>
            </w:pPr>
          </w:p>
          <w:p w:rsidR="009306CE" w:rsidRPr="006D0580" w:rsidRDefault="009306CE" w:rsidP="009306CE">
            <w:pPr>
              <w:jc w:val="center"/>
              <w:rPr>
                <w:b/>
              </w:rPr>
            </w:pPr>
            <w:r w:rsidRPr="006D0580">
              <w:rPr>
                <w:b/>
              </w:rPr>
              <w:t xml:space="preserve">BILET MIESIĘCZNY </w:t>
            </w:r>
            <w:r w:rsidR="00830CB4">
              <w:rPr>
                <w:b/>
              </w:rPr>
              <w:t xml:space="preserve"> </w:t>
            </w:r>
          </w:p>
          <w:p w:rsidR="009306CE" w:rsidRDefault="009306CE" w:rsidP="009306CE">
            <w:pPr>
              <w:jc w:val="center"/>
            </w:pPr>
          </w:p>
        </w:tc>
      </w:tr>
      <w:tr w:rsidR="009306CE">
        <w:tc>
          <w:tcPr>
            <w:tcW w:w="3070" w:type="dxa"/>
            <w:vMerge/>
          </w:tcPr>
          <w:p w:rsidR="009306CE" w:rsidRDefault="009306CE" w:rsidP="009306CE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9306CE" w:rsidRPr="006D0580" w:rsidRDefault="009306CE" w:rsidP="009306CE">
            <w:pPr>
              <w:jc w:val="center"/>
              <w:rPr>
                <w:b/>
              </w:rPr>
            </w:pPr>
          </w:p>
          <w:p w:rsidR="009306CE" w:rsidRPr="006D0580" w:rsidRDefault="009306CE" w:rsidP="009306CE">
            <w:pPr>
              <w:jc w:val="center"/>
              <w:rPr>
                <w:b/>
              </w:rPr>
            </w:pPr>
            <w:r w:rsidRPr="006D0580">
              <w:rPr>
                <w:b/>
              </w:rPr>
              <w:t>Cena brutto zł</w:t>
            </w:r>
          </w:p>
          <w:p w:rsidR="009306CE" w:rsidRPr="006D0580" w:rsidRDefault="009306CE" w:rsidP="009306CE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306CE" w:rsidRDefault="009306CE" w:rsidP="009306CE">
            <w:pPr>
              <w:jc w:val="center"/>
            </w:pPr>
          </w:p>
          <w:p w:rsidR="009306CE" w:rsidRDefault="009306CE" w:rsidP="009306CE">
            <w:pPr>
              <w:jc w:val="center"/>
            </w:pPr>
            <w:r>
              <w:t>w tym VAT</w:t>
            </w:r>
            <w:r w:rsidR="006918BE">
              <w:t xml:space="preserve"> 8</w:t>
            </w:r>
            <w:r>
              <w:t>%</w:t>
            </w:r>
          </w:p>
        </w:tc>
      </w:tr>
      <w:tr w:rsidR="009306CE">
        <w:tc>
          <w:tcPr>
            <w:tcW w:w="3070" w:type="dxa"/>
          </w:tcPr>
          <w:p w:rsidR="009306CE" w:rsidRDefault="009306CE" w:rsidP="006D0580">
            <w:pPr>
              <w:jc w:val="center"/>
            </w:pPr>
          </w:p>
          <w:p w:rsidR="009306CE" w:rsidRDefault="009306CE" w:rsidP="006D0580">
            <w:pPr>
              <w:jc w:val="center"/>
            </w:pPr>
            <w:r>
              <w:t xml:space="preserve">do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</w:p>
          <w:p w:rsidR="009306CE" w:rsidRDefault="009306CE" w:rsidP="006D0580">
            <w:pPr>
              <w:jc w:val="center"/>
            </w:pPr>
          </w:p>
        </w:tc>
        <w:tc>
          <w:tcPr>
            <w:tcW w:w="3071" w:type="dxa"/>
          </w:tcPr>
          <w:p w:rsidR="009306CE" w:rsidRPr="001819F7" w:rsidRDefault="009306CE" w:rsidP="009306CE">
            <w:pPr>
              <w:jc w:val="center"/>
              <w:rPr>
                <w:b/>
              </w:rPr>
            </w:pPr>
          </w:p>
          <w:p w:rsidR="009306CE" w:rsidRPr="001819F7" w:rsidRDefault="007F42D7" w:rsidP="009306CE">
            <w:pPr>
              <w:jc w:val="center"/>
              <w:rPr>
                <w:b/>
              </w:rPr>
            </w:pPr>
            <w:r>
              <w:rPr>
                <w:b/>
              </w:rPr>
              <w:t>.............</w:t>
            </w:r>
          </w:p>
        </w:tc>
        <w:tc>
          <w:tcPr>
            <w:tcW w:w="3071" w:type="dxa"/>
          </w:tcPr>
          <w:p w:rsidR="009306CE" w:rsidRDefault="009306CE" w:rsidP="009306CE">
            <w:pPr>
              <w:jc w:val="center"/>
            </w:pPr>
          </w:p>
          <w:p w:rsidR="009306CE" w:rsidRDefault="007F42D7" w:rsidP="009306CE">
            <w:pPr>
              <w:jc w:val="center"/>
            </w:pPr>
            <w:r>
              <w:t>..............</w:t>
            </w:r>
          </w:p>
        </w:tc>
      </w:tr>
      <w:tr w:rsidR="009306CE">
        <w:tc>
          <w:tcPr>
            <w:tcW w:w="3070" w:type="dxa"/>
          </w:tcPr>
          <w:p w:rsidR="009306CE" w:rsidRDefault="009306CE" w:rsidP="006D0580">
            <w:pPr>
              <w:jc w:val="center"/>
            </w:pPr>
          </w:p>
          <w:p w:rsidR="009306CE" w:rsidRDefault="009306CE" w:rsidP="006D0580">
            <w:pPr>
              <w:jc w:val="center"/>
            </w:pPr>
            <w:r>
              <w:t xml:space="preserve">od 6 do </w:t>
            </w:r>
            <w:smartTag w:uri="urn:schemas-microsoft-com:office:smarttags" w:element="metricconverter">
              <w:smartTagPr>
                <w:attr w:name="ProductID" w:val="10 km"/>
              </w:smartTagPr>
              <w:r>
                <w:t>10 km</w:t>
              </w:r>
            </w:smartTag>
          </w:p>
          <w:p w:rsidR="009306CE" w:rsidRDefault="009306CE" w:rsidP="006D0580">
            <w:pPr>
              <w:jc w:val="center"/>
            </w:pPr>
          </w:p>
        </w:tc>
        <w:tc>
          <w:tcPr>
            <w:tcW w:w="3071" w:type="dxa"/>
          </w:tcPr>
          <w:p w:rsidR="009306CE" w:rsidRPr="001819F7" w:rsidRDefault="009306CE" w:rsidP="009306CE">
            <w:pPr>
              <w:jc w:val="center"/>
              <w:rPr>
                <w:b/>
              </w:rPr>
            </w:pPr>
          </w:p>
          <w:p w:rsidR="009306CE" w:rsidRPr="001819F7" w:rsidRDefault="007F42D7" w:rsidP="009306CE">
            <w:pPr>
              <w:jc w:val="center"/>
              <w:rPr>
                <w:b/>
              </w:rPr>
            </w:pPr>
            <w:r>
              <w:rPr>
                <w:b/>
              </w:rPr>
              <w:t>.............</w:t>
            </w:r>
          </w:p>
        </w:tc>
        <w:tc>
          <w:tcPr>
            <w:tcW w:w="3071" w:type="dxa"/>
          </w:tcPr>
          <w:p w:rsidR="009306CE" w:rsidRDefault="009306CE" w:rsidP="009306CE">
            <w:pPr>
              <w:jc w:val="center"/>
            </w:pPr>
          </w:p>
          <w:p w:rsidR="009306CE" w:rsidRDefault="007F42D7" w:rsidP="009306CE">
            <w:pPr>
              <w:jc w:val="center"/>
            </w:pPr>
            <w:r>
              <w:t>..............</w:t>
            </w:r>
          </w:p>
        </w:tc>
      </w:tr>
      <w:tr w:rsidR="009306CE">
        <w:tc>
          <w:tcPr>
            <w:tcW w:w="3070" w:type="dxa"/>
          </w:tcPr>
          <w:p w:rsidR="009306CE" w:rsidRDefault="009306CE" w:rsidP="006D0580">
            <w:pPr>
              <w:jc w:val="center"/>
            </w:pPr>
          </w:p>
          <w:p w:rsidR="009306CE" w:rsidRDefault="009306CE" w:rsidP="006D0580">
            <w:pPr>
              <w:jc w:val="center"/>
            </w:pPr>
            <w:r>
              <w:t xml:space="preserve">od 11 do </w:t>
            </w:r>
            <w:smartTag w:uri="urn:schemas-microsoft-com:office:smarttags" w:element="metricconverter">
              <w:smartTagPr>
                <w:attr w:name="ProductID" w:val="15 km"/>
              </w:smartTagPr>
              <w:r>
                <w:t>15 km</w:t>
              </w:r>
            </w:smartTag>
          </w:p>
        </w:tc>
        <w:tc>
          <w:tcPr>
            <w:tcW w:w="3071" w:type="dxa"/>
          </w:tcPr>
          <w:p w:rsidR="009306CE" w:rsidRPr="001819F7" w:rsidRDefault="009306CE" w:rsidP="009306CE">
            <w:pPr>
              <w:jc w:val="center"/>
              <w:rPr>
                <w:b/>
              </w:rPr>
            </w:pPr>
          </w:p>
          <w:p w:rsidR="006D0580" w:rsidRPr="001819F7" w:rsidRDefault="007F42D7" w:rsidP="009306CE">
            <w:pPr>
              <w:jc w:val="center"/>
              <w:rPr>
                <w:b/>
              </w:rPr>
            </w:pPr>
            <w:r>
              <w:rPr>
                <w:b/>
              </w:rPr>
              <w:t>..............</w:t>
            </w:r>
          </w:p>
        </w:tc>
        <w:tc>
          <w:tcPr>
            <w:tcW w:w="3071" w:type="dxa"/>
          </w:tcPr>
          <w:p w:rsidR="009306CE" w:rsidRDefault="009306CE" w:rsidP="009306CE">
            <w:pPr>
              <w:jc w:val="center"/>
            </w:pPr>
          </w:p>
          <w:p w:rsidR="006D0580" w:rsidRDefault="007F42D7" w:rsidP="009306CE">
            <w:pPr>
              <w:jc w:val="center"/>
            </w:pPr>
            <w:r>
              <w:t>...............</w:t>
            </w:r>
          </w:p>
          <w:p w:rsidR="007F42D7" w:rsidRDefault="007F42D7" w:rsidP="009306CE">
            <w:pPr>
              <w:jc w:val="center"/>
            </w:pPr>
          </w:p>
        </w:tc>
      </w:tr>
    </w:tbl>
    <w:p w:rsidR="009306CE" w:rsidRDefault="009306CE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Pr="006918BE" w:rsidRDefault="006918BE" w:rsidP="006D0580">
      <w:pPr>
        <w:jc w:val="both"/>
        <w:rPr>
          <w:sz w:val="28"/>
          <w:szCs w:val="28"/>
        </w:rPr>
      </w:pPr>
      <w:r w:rsidRPr="006918BE">
        <w:rPr>
          <w:sz w:val="28"/>
          <w:szCs w:val="28"/>
        </w:rPr>
        <w:t xml:space="preserve">            </w:t>
      </w:r>
      <w:r w:rsidR="006D0580" w:rsidRPr="006918BE">
        <w:rPr>
          <w:sz w:val="28"/>
          <w:szCs w:val="28"/>
        </w:rPr>
        <w:t>Zleceniodawca</w:t>
      </w:r>
      <w:r w:rsidR="006D0580" w:rsidRPr="006918BE">
        <w:rPr>
          <w:sz w:val="28"/>
          <w:szCs w:val="28"/>
        </w:rPr>
        <w:tab/>
      </w:r>
      <w:r w:rsidR="006D0580" w:rsidRPr="006918BE">
        <w:rPr>
          <w:sz w:val="28"/>
          <w:szCs w:val="28"/>
        </w:rPr>
        <w:tab/>
      </w:r>
      <w:r w:rsidR="006D0580" w:rsidRPr="006918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580" w:rsidRPr="006918BE">
        <w:rPr>
          <w:sz w:val="28"/>
          <w:szCs w:val="28"/>
        </w:rPr>
        <w:tab/>
        <w:t xml:space="preserve">      </w:t>
      </w:r>
      <w:r w:rsidRPr="006918BE">
        <w:rPr>
          <w:sz w:val="28"/>
          <w:szCs w:val="28"/>
        </w:rPr>
        <w:t xml:space="preserve">       </w:t>
      </w:r>
      <w:r w:rsidR="006D0580" w:rsidRPr="006918BE">
        <w:rPr>
          <w:sz w:val="28"/>
          <w:szCs w:val="28"/>
        </w:rPr>
        <w:t>Przewoźnik</w:t>
      </w:r>
    </w:p>
    <w:p w:rsidR="006D0580" w:rsidRDefault="006D0580" w:rsidP="006D0580">
      <w:pPr>
        <w:jc w:val="both"/>
      </w:pPr>
    </w:p>
    <w:p w:rsidR="006D0580" w:rsidRDefault="006D0580" w:rsidP="006D0580">
      <w:pPr>
        <w:jc w:val="both"/>
      </w:pPr>
    </w:p>
    <w:p w:rsidR="006D0580" w:rsidRDefault="006D0580" w:rsidP="006D0580">
      <w:pPr>
        <w:jc w:val="both"/>
      </w:pPr>
    </w:p>
    <w:p w:rsidR="006D0580" w:rsidRDefault="006D0580" w:rsidP="009306CE">
      <w:pPr>
        <w:spacing w:line="360" w:lineRule="auto"/>
        <w:jc w:val="center"/>
      </w:pPr>
    </w:p>
    <w:sectPr w:rsidR="006D0580" w:rsidSect="006B73F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C9" w:rsidRDefault="00D36BC9">
      <w:r>
        <w:separator/>
      </w:r>
    </w:p>
  </w:endnote>
  <w:endnote w:type="continuationSeparator" w:id="1">
    <w:p w:rsidR="00D36BC9" w:rsidRDefault="00D3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87" w:rsidRDefault="00E16063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87" w:rsidRDefault="00E16063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777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C9" w:rsidRDefault="00D36BC9">
      <w:r>
        <w:separator/>
      </w:r>
    </w:p>
  </w:footnote>
  <w:footnote w:type="continuationSeparator" w:id="1">
    <w:p w:rsidR="00D36BC9" w:rsidRDefault="00D3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4E"/>
    <w:multiLevelType w:val="hybridMultilevel"/>
    <w:tmpl w:val="F522AF74"/>
    <w:lvl w:ilvl="0" w:tplc="59BA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A7AEE"/>
    <w:multiLevelType w:val="hybridMultilevel"/>
    <w:tmpl w:val="DFF2CF74"/>
    <w:lvl w:ilvl="0" w:tplc="FD8EB4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51FC5"/>
    <w:multiLevelType w:val="hybridMultilevel"/>
    <w:tmpl w:val="DDAA4016"/>
    <w:lvl w:ilvl="0" w:tplc="39D64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1C3A"/>
    <w:multiLevelType w:val="hybridMultilevel"/>
    <w:tmpl w:val="07D84A2E"/>
    <w:lvl w:ilvl="0" w:tplc="7806F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618F5"/>
    <w:multiLevelType w:val="hybridMultilevel"/>
    <w:tmpl w:val="D3226C98"/>
    <w:lvl w:ilvl="0" w:tplc="C9B6D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C0E6E"/>
    <w:multiLevelType w:val="hybridMultilevel"/>
    <w:tmpl w:val="62548862"/>
    <w:lvl w:ilvl="0" w:tplc="A554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92D46"/>
    <w:multiLevelType w:val="hybridMultilevel"/>
    <w:tmpl w:val="BB24E6C8"/>
    <w:lvl w:ilvl="0" w:tplc="97EC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E62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418AF"/>
    <w:multiLevelType w:val="hybridMultilevel"/>
    <w:tmpl w:val="08340990"/>
    <w:lvl w:ilvl="0" w:tplc="FB4AE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26BD"/>
    <w:multiLevelType w:val="hybridMultilevel"/>
    <w:tmpl w:val="090442D4"/>
    <w:lvl w:ilvl="0" w:tplc="AD5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5258B"/>
    <w:multiLevelType w:val="hybridMultilevel"/>
    <w:tmpl w:val="479461F8"/>
    <w:lvl w:ilvl="0" w:tplc="ED684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064C0"/>
    <w:multiLevelType w:val="hybridMultilevel"/>
    <w:tmpl w:val="EC065F1C"/>
    <w:lvl w:ilvl="0" w:tplc="DA684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D0DC3"/>
    <w:multiLevelType w:val="hybridMultilevel"/>
    <w:tmpl w:val="6FB84820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32F"/>
    <w:rsid w:val="000419FB"/>
    <w:rsid w:val="000452C9"/>
    <w:rsid w:val="00070931"/>
    <w:rsid w:val="0007655F"/>
    <w:rsid w:val="000B57BC"/>
    <w:rsid w:val="000D672C"/>
    <w:rsid w:val="00103FD1"/>
    <w:rsid w:val="001702D1"/>
    <w:rsid w:val="001819F7"/>
    <w:rsid w:val="00192975"/>
    <w:rsid w:val="001D1C70"/>
    <w:rsid w:val="001E1945"/>
    <w:rsid w:val="001F0543"/>
    <w:rsid w:val="002A0BD7"/>
    <w:rsid w:val="002D6B94"/>
    <w:rsid w:val="002F4E1F"/>
    <w:rsid w:val="00315D8C"/>
    <w:rsid w:val="003450B4"/>
    <w:rsid w:val="0037731F"/>
    <w:rsid w:val="003A3E1D"/>
    <w:rsid w:val="003A6475"/>
    <w:rsid w:val="003A7F1F"/>
    <w:rsid w:val="003D3136"/>
    <w:rsid w:val="00437491"/>
    <w:rsid w:val="0049482A"/>
    <w:rsid w:val="004A1DEA"/>
    <w:rsid w:val="004A2BC3"/>
    <w:rsid w:val="004F4122"/>
    <w:rsid w:val="00547989"/>
    <w:rsid w:val="00551967"/>
    <w:rsid w:val="0056053F"/>
    <w:rsid w:val="00582487"/>
    <w:rsid w:val="005903DC"/>
    <w:rsid w:val="00591A6C"/>
    <w:rsid w:val="005B71D4"/>
    <w:rsid w:val="005C69C8"/>
    <w:rsid w:val="005D4398"/>
    <w:rsid w:val="005E485F"/>
    <w:rsid w:val="005E5E75"/>
    <w:rsid w:val="005F3C41"/>
    <w:rsid w:val="00622780"/>
    <w:rsid w:val="00651243"/>
    <w:rsid w:val="0067746B"/>
    <w:rsid w:val="006918BE"/>
    <w:rsid w:val="006B05F5"/>
    <w:rsid w:val="006B6611"/>
    <w:rsid w:val="006B73F7"/>
    <w:rsid w:val="006D0580"/>
    <w:rsid w:val="00735E95"/>
    <w:rsid w:val="007560A8"/>
    <w:rsid w:val="0076485A"/>
    <w:rsid w:val="00776E23"/>
    <w:rsid w:val="007D1FA3"/>
    <w:rsid w:val="007E1103"/>
    <w:rsid w:val="007F42D7"/>
    <w:rsid w:val="007F7673"/>
    <w:rsid w:val="00810A63"/>
    <w:rsid w:val="00830CB4"/>
    <w:rsid w:val="008523AF"/>
    <w:rsid w:val="0085597E"/>
    <w:rsid w:val="00891155"/>
    <w:rsid w:val="008B058A"/>
    <w:rsid w:val="008B74DC"/>
    <w:rsid w:val="00902594"/>
    <w:rsid w:val="0090681B"/>
    <w:rsid w:val="00914795"/>
    <w:rsid w:val="009306CE"/>
    <w:rsid w:val="009663CA"/>
    <w:rsid w:val="009831BF"/>
    <w:rsid w:val="009A0D2E"/>
    <w:rsid w:val="009A3D3C"/>
    <w:rsid w:val="009B43D7"/>
    <w:rsid w:val="009E1C5C"/>
    <w:rsid w:val="00A17C44"/>
    <w:rsid w:val="00B12B09"/>
    <w:rsid w:val="00B57CCA"/>
    <w:rsid w:val="00B72EA9"/>
    <w:rsid w:val="00BA37E6"/>
    <w:rsid w:val="00BE5320"/>
    <w:rsid w:val="00C07774"/>
    <w:rsid w:val="00C1007C"/>
    <w:rsid w:val="00C11A0F"/>
    <w:rsid w:val="00C1532F"/>
    <w:rsid w:val="00C17AE6"/>
    <w:rsid w:val="00C84F57"/>
    <w:rsid w:val="00C94F14"/>
    <w:rsid w:val="00C96A86"/>
    <w:rsid w:val="00CB4A91"/>
    <w:rsid w:val="00CC72AE"/>
    <w:rsid w:val="00CD1D3E"/>
    <w:rsid w:val="00D02F5B"/>
    <w:rsid w:val="00D11487"/>
    <w:rsid w:val="00D27EF8"/>
    <w:rsid w:val="00D36BC9"/>
    <w:rsid w:val="00DA39B4"/>
    <w:rsid w:val="00DA5FDD"/>
    <w:rsid w:val="00DB17AF"/>
    <w:rsid w:val="00DB1FCF"/>
    <w:rsid w:val="00DD0398"/>
    <w:rsid w:val="00DE05D5"/>
    <w:rsid w:val="00DE274B"/>
    <w:rsid w:val="00DE7E29"/>
    <w:rsid w:val="00E16063"/>
    <w:rsid w:val="00E40F2C"/>
    <w:rsid w:val="00E47C37"/>
    <w:rsid w:val="00E67EB7"/>
    <w:rsid w:val="00E93776"/>
    <w:rsid w:val="00EA421E"/>
    <w:rsid w:val="00F349E7"/>
    <w:rsid w:val="00F37216"/>
    <w:rsid w:val="00F4738F"/>
    <w:rsid w:val="00F829B4"/>
    <w:rsid w:val="00F8610C"/>
    <w:rsid w:val="00F955AC"/>
    <w:rsid w:val="00FA6D17"/>
    <w:rsid w:val="00FB7782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47C3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7C37"/>
    <w:rPr>
      <w:vertAlign w:val="superscript"/>
    </w:rPr>
  </w:style>
  <w:style w:type="paragraph" w:styleId="Stopka">
    <w:name w:val="footer"/>
    <w:basedOn w:val="Normalny"/>
    <w:rsid w:val="002D6B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6B94"/>
  </w:style>
  <w:style w:type="table" w:styleId="Tabela-Siatka">
    <w:name w:val="Table Grid"/>
    <w:basedOn w:val="Standardowy"/>
    <w:rsid w:val="0093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PRZEWOZU</vt:lpstr>
    </vt:vector>
  </TitlesOfParts>
  <Company>South Hell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PRZEWOZU</dc:title>
  <dc:creator>atx</dc:creator>
  <cp:lastModifiedBy>SERWER-ZOS</cp:lastModifiedBy>
  <cp:revision>10</cp:revision>
  <cp:lastPrinted>2017-11-22T09:39:00Z</cp:lastPrinted>
  <dcterms:created xsi:type="dcterms:W3CDTF">2017-11-21T07:37:00Z</dcterms:created>
  <dcterms:modified xsi:type="dcterms:W3CDTF">2017-11-22T09:41:00Z</dcterms:modified>
</cp:coreProperties>
</file>